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F4E1" w14:textId="77777777" w:rsidR="008356BC" w:rsidRPr="008356BC" w:rsidRDefault="008356BC" w:rsidP="008356BC"/>
    <w:p w14:paraId="27FD5552" w14:textId="77777777" w:rsidR="008356BC" w:rsidRPr="008356BC" w:rsidRDefault="008356BC" w:rsidP="008356BC"/>
    <w:tbl>
      <w:tblPr>
        <w:tblStyle w:val="Reetkatablice"/>
        <w:tblW w:w="11028" w:type="dxa"/>
        <w:tblInd w:w="-5" w:type="dxa"/>
        <w:tblLook w:val="04A0" w:firstRow="1" w:lastRow="0" w:firstColumn="1" w:lastColumn="0" w:noHBand="0" w:noVBand="1"/>
      </w:tblPr>
      <w:tblGrid>
        <w:gridCol w:w="2098"/>
        <w:gridCol w:w="1984"/>
        <w:gridCol w:w="3006"/>
        <w:gridCol w:w="2126"/>
        <w:gridCol w:w="1814"/>
      </w:tblGrid>
      <w:tr w:rsidR="00CB2364" w:rsidRPr="00C9006E" w14:paraId="08DBFBAC" w14:textId="77777777" w:rsidTr="00787A01">
        <w:tc>
          <w:tcPr>
            <w:tcW w:w="2098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eastAsia="fr-BE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</w:p>
          <w:p w14:paraId="096B497F" w14:textId="50408EE1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  <w:r w:rsidR="00C62FB9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BDCDDDC" wp14:editId="57B63C1B">
                  <wp:extent cx="759460" cy="494262"/>
                  <wp:effectExtent l="0" t="0" r="2540" b="1270"/>
                  <wp:docPr id="8" name="Slika 8" descr="Faceboo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77" cy="50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CASH DECLARATION</w:t>
            </w:r>
            <w:r w:rsidR="00ED3DF3">
              <w:rPr>
                <w:rFonts w:ascii="Calibri" w:eastAsia="Calibri" w:hAnsi="Calibri" w:cs="Times New Roman"/>
                <w:b/>
                <w:color w:val="000000"/>
                <w:sz w:val="32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- ADDITIONAL SHEET</w:t>
            </w:r>
          </w:p>
          <w:p w14:paraId="3A3E7359" w14:textId="3213CFAF" w:rsidR="00CB2364" w:rsidRPr="00E70856" w:rsidRDefault="00787A01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64C5D">
              <w:rPr>
                <w:rFonts w:cstheme="minorHAnsi"/>
                <w:b/>
                <w:color w:val="000000" w:themeColor="text1"/>
              </w:rPr>
              <w:t xml:space="preserve">Article </w:t>
            </w:r>
            <w:r>
              <w:rPr>
                <w:rFonts w:cstheme="minorHAnsi"/>
                <w:b/>
                <w:color w:val="000000" w:themeColor="text1"/>
              </w:rPr>
              <w:t>40.a of Foreign Exchange Act (OG 96/03-52/2021)</w:t>
            </w:r>
            <w:bookmarkStart w:id="0" w:name="_GoBack"/>
            <w:bookmarkEnd w:id="0"/>
          </w:p>
        </w:tc>
      </w:tr>
      <w:tr w:rsidR="00CB2364" w:rsidRPr="00E70856" w14:paraId="18274504" w14:textId="77777777" w:rsidTr="00787A01">
        <w:trPr>
          <w:trHeight w:val="164"/>
        </w:trPr>
        <w:tc>
          <w:tcPr>
            <w:tcW w:w="2098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90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A. Additional sheet number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787A01">
        <w:trPr>
          <w:trHeight w:val="163"/>
        </w:trPr>
        <w:tc>
          <w:tcPr>
            <w:tcW w:w="2098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sz w:val="6"/>
          <w:szCs w:val="6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1FEFA0B9" w:rsidR="00037D5E" w:rsidRPr="00D64737" w:rsidRDefault="001A5C81" w:rsidP="00037D5E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C3332C">
                              <w:rPr>
                                <w:b/>
                                <w:lang w:val="en-IE"/>
                              </w:rPr>
                              <w:t>Part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1FEFA0B9" w:rsidR="00037D5E" w:rsidRPr="00D64737" w:rsidRDefault="001A5C81" w:rsidP="00037D5E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C3332C">
                        <w:rPr>
                          <w:b/>
                          <w:lang w:val="en-IE"/>
                        </w:rPr>
                        <w:t>Part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E7505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</w:t>
            </w: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dditional </w:t>
            </w:r>
            <w:r w:rsidRPr="00744B32">
              <w:rPr>
                <w:rFonts w:cstheme="minorHAnsi"/>
                <w:color w:val="000000" w:themeColor="text1"/>
                <w:sz w:val="18"/>
                <w:szCs w:val="18"/>
              </w:rPr>
              <w:t>sh</w:t>
            </w:r>
            <w:r w:rsidR="00E75051" w:rsidRPr="00BC56F6">
              <w:rPr>
                <w:rFonts w:cstheme="minorHAnsi"/>
                <w:color w:val="000000" w:themeColor="text1"/>
                <w:sz w:val="18"/>
                <w:szCs w:val="18"/>
              </w:rPr>
              <w:t>eet details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>Tick o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nly one option.</w:t>
            </w:r>
            <w:r w:rsidRPr="001556D2">
              <w:rPr>
                <w:sz w:val="18"/>
                <w:szCs w:val="18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If more options are applicable, fill in separate additional sheets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 for each additional option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77777777" w:rsidR="00CB2364" w:rsidRDefault="00787A01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E75051">
              <w:rPr>
                <w:rFonts w:eastAsia="Calibri" w:cstheme="minorHAnsi"/>
                <w:sz w:val="16"/>
                <w:szCs w:val="16"/>
              </w:rPr>
              <w:t>‘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>Details of  the cash</w:t>
            </w:r>
            <w:r w:rsidR="00E75051">
              <w:rPr>
                <w:rFonts w:eastAsia="Calibri" w:cstheme="minorHAnsi"/>
                <w:sz w:val="16"/>
                <w:szCs w:val="16"/>
              </w:rPr>
              <w:t>’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 C for additional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 xml:space="preserve">information on the </w:t>
            </w:r>
            <w:r w:rsidRPr="00F77594">
              <w:rPr>
                <w:rFonts w:eastAsia="Calibri" w:cstheme="minorHAnsi"/>
                <w:sz w:val="14"/>
                <w:szCs w:val="14"/>
              </w:rPr>
              <w:t>cash.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owner </w:t>
            </w:r>
            <w:r w:rsidRPr="00505D9D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and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 and received by the carrier.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by the carrier.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D.2 only for the amount of cash the carrier receives as a recipient.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787A01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who is also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 the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 (other than </w:t>
            </w:r>
            <w:r w:rsidR="00F77594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    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for the amount of cash owned and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787A01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 (other than the carrier)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 for the amount of cash owned and section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787A01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cash( other than the carrier)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D2  for the respective amount of cash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556D2">
              <w:rPr>
                <w:b/>
                <w:color w:val="000000" w:themeColor="text1"/>
                <w:sz w:val="18"/>
                <w:szCs w:val="18"/>
                <w:lang w:val="en-GB"/>
              </w:rPr>
              <w:t>C. Details of the cash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D. Economic </w:t>
            </w:r>
            <w:r w:rsidRPr="00824410"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  <w:lang w:val="en-GB"/>
              </w:rPr>
              <w:t>provenance and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of the cash 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(more than one option is possible in each </w:t>
            </w:r>
            <w:r w:rsidR="00BC56F6" w:rsidRPr="00824410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ubsection D.1 and D.2)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D.1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D.2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="00CB236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Labour profits (income, retirement, income from entrepreneurship etc.)</w:t>
            </w:r>
          </w:p>
          <w:p w14:paraId="41A6C7DE" w14:textId="61CCE9E1" w:rsidR="00CB2364" w:rsidRPr="00C9006E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Capital profits (dividends, investment profits, interest, insurance etc.)</w:t>
            </w:r>
          </w:p>
          <w:p w14:paraId="364E5FBF" w14:textId="655C4B59" w:rsidR="00CB2364" w:rsidRPr="00C9006E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Sale of real estate property</w:t>
            </w:r>
          </w:p>
          <w:p w14:paraId="77BC02E4" w14:textId="39B01003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Sale of moveable property</w:t>
            </w:r>
          </w:p>
          <w:p w14:paraId="02C7E33C" w14:textId="1CA282F6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496538C2" w14:textId="3264D59D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legal entity  (credit institution, bank or company)</w:t>
            </w:r>
            <w:r w:rsidR="00CB2364" w:rsidRPr="0082441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14:paraId="4B3F3AA7" w14:textId="7E11DAE1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gambling </w:t>
            </w:r>
          </w:p>
          <w:p w14:paraId="53B9F0C8" w14:textId="6863A57F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Gift / donation</w:t>
            </w:r>
          </w:p>
          <w:p w14:paraId="1F5719E0" w14:textId="73ABA101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Inheritance</w:t>
            </w:r>
          </w:p>
          <w:p w14:paraId="6B886B75" w14:textId="558DEB80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</w:t>
            </w:r>
            <w:r w:rsidR="00682FB7" w:rsidRPr="00824410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her (specify</w:t>
            </w:r>
            <w:r w:rsidR="00C24D69" w:rsidRPr="00824410">
              <w:rPr>
                <w:rFonts w:cstheme="minorHAnsi"/>
                <w:sz w:val="16"/>
                <w:szCs w:val="16"/>
                <w:lang w:val="en-GB"/>
              </w:rPr>
              <w:t>)___________________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Labour expenses (salary payments, investment business etc.)</w:t>
            </w:r>
          </w:p>
          <w:p w14:paraId="74823F6A" w14:textId="473100B2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Capital investment (deposits to bank account, insurance payments etc.)</w:t>
            </w:r>
          </w:p>
          <w:p w14:paraId="43C7CC74" w14:textId="25D6BC7A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real estate</w:t>
            </w:r>
          </w:p>
          <w:p w14:paraId="62FB5D39" w14:textId="0AA8F5CA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moveable property</w:t>
            </w:r>
          </w:p>
          <w:p w14:paraId="603440CD" w14:textId="01CC6FE6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natural  person</w:t>
            </w:r>
          </w:p>
          <w:p w14:paraId="4FA6E44B" w14:textId="4A934DF5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legal entity (credit institution, bank or company)</w:t>
            </w:r>
          </w:p>
          <w:p w14:paraId="5090F9B2" w14:textId="32EC11B6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 gambling </w:t>
            </w:r>
          </w:p>
          <w:p w14:paraId="64C80372" w14:textId="0DF579FB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Charity</w:t>
            </w:r>
          </w:p>
          <w:p w14:paraId="683907D3" w14:textId="1DC104B2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Cash to shipmaster/board cash</w:t>
            </w:r>
          </w:p>
          <w:p w14:paraId="6EEE1A91" w14:textId="4F30238F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Vacation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recreation </w:t>
            </w:r>
          </w:p>
          <w:p w14:paraId="3F7E229D" w14:textId="1EE71712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Transfer of cash by professional </w:t>
            </w:r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cash couriers(currency exchange companies)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824410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lang w:val="en-GB"/>
              </w:rPr>
              <w:t>☐</w:t>
            </w:r>
            <w:r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Transfer of cash by professional cash couriers (other)</w:t>
            </w:r>
          </w:p>
          <w:p w14:paraId="343DFB41" w14:textId="593787C1" w:rsidR="00CB2364" w:rsidRPr="00824410" w:rsidRDefault="00787A01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Other (specify)__________________________________</w:t>
            </w:r>
          </w:p>
          <w:p w14:paraId="425FDE84" w14:textId="72E83AE7" w:rsidR="003C1564" w:rsidRPr="00824410" w:rsidRDefault="003C15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FE4ECC8" w14:textId="6C5C968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 Persons involved</w:t>
            </w:r>
            <w:r w:rsidRPr="001556D2">
              <w:rPr>
                <w:rFonts w:ascii="Calibri" w:eastAsia="Calibri" w:hAnsi="Calibri" w:cs="Times New Roman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E.1</w:t>
            </w:r>
            <w:r w:rsidR="00924A5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.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Natural person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E.2.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Legal </w:t>
            </w:r>
            <w:r w:rsidR="001A5C8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person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First name(s)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Last name(s)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Gender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787A0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female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  <w:r w:rsidRPr="001556D2" w:rsidDel="00DA5D74"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of birth (country/town)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VAT</w:t>
            </w:r>
            <w:r w:rsidR="001A5C8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identification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ID document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787A0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passport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ID card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other(specify)</w:t>
            </w:r>
            <w:r w:rsidRPr="00E70856">
              <w:rPr>
                <w:rFonts w:ascii="Calibri" w:eastAsia="Calibri" w:hAnsi="Calibri" w:cs="Times New Roman"/>
              </w:rPr>
              <w:t xml:space="preserve"> 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05D9D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</w:t>
            </w:r>
            <w:r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) </w:t>
            </w:r>
            <w:r w:rsidR="00CB2364"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ID document 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umber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Personal identification number*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F. Signature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I 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certif</w:t>
            </w:r>
            <w:r w:rsidR="00037D5E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y 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that this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additional sheet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is an integral part of the cash declaration whereto it is </w:t>
            </w:r>
            <w:r w:rsidRPr="000B401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attached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1556D2">
              <w:rPr>
                <w:rFonts w:ascii="Calibri" w:eastAsia="Calibri" w:hAnsi="Calibri" w:cs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Country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Signature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Name of the signee: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C8C248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25B8447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633BDE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1939B24" w14:textId="35445829" w:rsidR="00C24D69" w:rsidRDefault="00C3332C" w:rsidP="00C3332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63E" w14:textId="77777777" w:rsidR="003C1564" w:rsidRDefault="003C1564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905E8E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7F79203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0478550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793BE5" w14:textId="4FA962FE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lastRenderedPageBreak/>
        <w:t xml:space="preserve">NOTES ON COMPLETION </w:t>
      </w:r>
    </w:p>
    <w:p w14:paraId="70FA6134" w14:textId="75DEC2F8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 xml:space="preserve">General </w:t>
      </w:r>
      <w:r w:rsidR="00147A6D"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>information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The notes on completion of the cash declaration form also appl</w:t>
      </w:r>
      <w:r w:rsidR="00147A6D" w:rsidRPr="001A5C81">
        <w:rPr>
          <w:rFonts w:cstheme="minorHAnsi"/>
          <w:color w:val="000000" w:themeColor="text1"/>
          <w:sz w:val="20"/>
          <w:szCs w:val="20"/>
          <w:lang w:val="en-GB"/>
        </w:rPr>
        <w:t>y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here. </w:t>
      </w:r>
    </w:p>
    <w:p w14:paraId="755DAD9A" w14:textId="77777777" w:rsidR="006D30D8" w:rsidRPr="001A5C81" w:rsidRDefault="006D30D8" w:rsidP="0010034D">
      <w:pPr>
        <w:pStyle w:val="Odlomakpopisa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A: Additional sheet number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A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dditional sheets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numbered with consecutive numbers (i.e. 1 on the first additional sheet used, 2 on the second etc.).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Indicate the total number of additional sheets used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o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n the second page of the cash declaration form.</w:t>
      </w:r>
    </w:p>
    <w:p w14:paraId="235172B0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B: 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A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dditional sheet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details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State the reason for filling in the additional sheet.</w:t>
      </w:r>
      <w:r w:rsidRPr="001A5C81">
        <w:rPr>
          <w:rFonts w:cstheme="minorHAnsi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Only one option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ticked. If more options are applicable,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use a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separate additional sheet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for each option.</w:t>
      </w:r>
    </w:p>
    <w:p w14:paraId="5025EC44" w14:textId="16A6F39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B.1: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Continuation of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Details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cash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603D26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this option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only when the space available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</w:t>
      </w:r>
      <w:r w:rsidR="00CF37A3" w:rsidRPr="001A5C81">
        <w:rPr>
          <w:rFonts w:eastAsia="MS Gothic" w:cstheme="minorHAnsi"/>
          <w:sz w:val="20"/>
          <w:szCs w:val="20"/>
          <w:lang w:val="en-GB"/>
        </w:rPr>
        <w:t>4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Details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cash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on the declaration form is not sufficient for all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cash. Fill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C and skip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ections D and E.</w:t>
      </w:r>
    </w:p>
    <w:p w14:paraId="6196964B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B.2: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and the intended recipient of a part of the cash: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when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owner </w:t>
      </w:r>
      <w:r w:rsidR="0086733A" w:rsidRPr="001A5C81">
        <w:rPr>
          <w:rFonts w:eastAsia="MS Gothic" w:cstheme="minorHAnsi"/>
          <w:sz w:val="20"/>
          <w:szCs w:val="20"/>
          <w:u w:val="single"/>
          <w:lang w:val="en-GB"/>
        </w:rPr>
        <w:t>and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intended recipient of part of the cash. For each other owner and intended recipient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and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amount of cash </w:t>
      </w:r>
      <w:r w:rsidRPr="001A5C81">
        <w:rPr>
          <w:rFonts w:eastAsia="MS Gothic" w:cstheme="minorHAnsi"/>
          <w:sz w:val="20"/>
          <w:szCs w:val="20"/>
          <w:lang w:val="en-GB"/>
        </w:rPr>
        <w:t>to be received.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66A33713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3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of part of the cash: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owner of part of the cash. For each other owner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by the carrier.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3FC1505E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4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intended recipient of part of the cash: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the intended recipient of part of the cash. For each other intended recipient 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to be received by the carrier.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carrier. </w:t>
      </w:r>
    </w:p>
    <w:p w14:paraId="16F606A4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B.5: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Other owner who is also 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an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intended recipient of part of the cash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(other than the carrier):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>elect when there is more than one owner, and each owner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 who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is also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intended recipient of the cash.  For each other owner who is also an intended recipient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of the cash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owned and to be received by the owner and intended recipient.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ubsections D.1 and D.2 the economic provenance and the intended use of the cash owned by the owner and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 the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intended recipient.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and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intended recipient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a legal 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1B8A6D6E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B.6: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wner of part of the cash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elect when there is more than one owner.  For each other owner a separate additi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onal sheet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part of the cash owned by the owner.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owner.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natural person and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="001A5C81" w:rsidRPr="001A5C81">
        <w:rPr>
          <w:rFonts w:eastAsia="MS Gothic" w:cstheme="minorHAnsi"/>
          <w:sz w:val="20"/>
          <w:szCs w:val="20"/>
          <w:lang w:val="en-GB"/>
        </w:rPr>
        <w:t xml:space="preserve"> a legal person.</w:t>
      </w:r>
    </w:p>
    <w:p w14:paraId="2BE4BF5F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B.7: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Intended recipient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of part of the cash</w:t>
      </w:r>
      <w:r w:rsidR="005B1231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: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5B1231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when there is more than one intended recipient.  For each intended recipient, a separate additional sheet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must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be filled in.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to be received by the intended recipient.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intended recipient.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intended recipient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E.2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legal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5795C75C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C: Details </w:t>
      </w:r>
      <w:r w:rsidR="00C2247C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of the 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cash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‘C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ash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is </w:t>
      </w:r>
      <w:r w:rsidR="00173BDF" w:rsidRPr="00505D9D">
        <w:rPr>
          <w:rFonts w:cstheme="minorHAnsi"/>
          <w:color w:val="000000" w:themeColor="text1"/>
          <w:sz w:val="20"/>
          <w:szCs w:val="20"/>
          <w:lang w:val="en-GB"/>
        </w:rPr>
        <w:t xml:space="preserve">explained </w:t>
      </w:r>
      <w:r w:rsidR="006D30D8" w:rsidRPr="00505D9D">
        <w:rPr>
          <w:rFonts w:cstheme="minorHAnsi"/>
          <w:color w:val="000000" w:themeColor="text1"/>
          <w:sz w:val="20"/>
          <w:szCs w:val="20"/>
          <w:lang w:val="en-GB"/>
        </w:rPr>
        <w:t>under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General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>i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nformation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E6317" w:rsidRPr="001A5C81">
        <w:rPr>
          <w:rFonts w:cstheme="minorHAnsi"/>
          <w:color w:val="000000" w:themeColor="text1"/>
          <w:sz w:val="20"/>
          <w:szCs w:val="20"/>
          <w:lang w:val="en-GB"/>
        </w:rPr>
        <w:t>on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notes on completion of the cash declaration. </w:t>
      </w:r>
    </w:p>
    <w:p w14:paraId="31F952E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  <w:lang w:val="en-GB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sz w:val="20"/>
          <w:szCs w:val="20"/>
          <w:u w:val="single"/>
          <w:lang w:val="en-GB"/>
        </w:rPr>
        <w:t>Section D: Economic provenance and intended use of the cash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ick 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boxes to indicate the relevant economic provenance and intended use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of the cash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as indicated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in S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ection B.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You can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select more than one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>option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. If no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option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applicable, then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tick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box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other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’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fill in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666E9974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E:  Persons involved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Enter the personal d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etails of the persons involved.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These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persons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can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natural persons or legal </w:t>
      </w:r>
      <w:r w:rsidR="000C3834">
        <w:rPr>
          <w:rFonts w:cstheme="minorHAnsi"/>
          <w:color w:val="000000" w:themeColor="text1"/>
          <w:sz w:val="20"/>
          <w:szCs w:val="20"/>
          <w:lang w:val="en-GB"/>
        </w:rPr>
        <w:t>persons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You must tick 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he appropriate box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fill in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4D93599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F:</w:t>
      </w:r>
      <w:r w:rsidRPr="001A5C81">
        <w:rPr>
          <w:rFonts w:cstheme="minorHAnsi"/>
          <w:b/>
          <w:sz w:val="20"/>
          <w:szCs w:val="20"/>
          <w:u w:val="single"/>
          <w:lang w:val="en-GB"/>
        </w:rPr>
        <w:t xml:space="preserve"> Signature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State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date, place, name, sign and attach the additional sheet to the main cash declaration form. All information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provided 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>constitute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s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one declaration.</w:t>
      </w:r>
    </w:p>
    <w:sectPr w:rsidR="006D30D8" w:rsidRPr="001A5C81" w:rsidSect="00B80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F221" w14:textId="77777777" w:rsidR="00C53A97" w:rsidRDefault="00C53A97" w:rsidP="00EF7D6E">
      <w:pPr>
        <w:spacing w:after="0" w:line="240" w:lineRule="auto"/>
      </w:pPr>
      <w:r>
        <w:separator/>
      </w:r>
    </w:p>
  </w:endnote>
  <w:endnote w:type="continuationSeparator" w:id="0">
    <w:p w14:paraId="487126F3" w14:textId="77777777" w:rsidR="00C53A97" w:rsidRDefault="00C53A97" w:rsidP="00EF7D6E">
      <w:pPr>
        <w:spacing w:after="0" w:line="240" w:lineRule="auto"/>
      </w:pPr>
      <w:r>
        <w:continuationSeparator/>
      </w:r>
    </w:p>
  </w:endnote>
  <w:endnote w:type="continuationNotice" w:id="1">
    <w:p w14:paraId="653A52F7" w14:textId="77777777" w:rsidR="00C53A97" w:rsidRDefault="00C5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5E98" w14:textId="77777777" w:rsidR="00C53A97" w:rsidRDefault="00C53A97" w:rsidP="00EF7D6E">
      <w:pPr>
        <w:spacing w:after="0" w:line="240" w:lineRule="auto"/>
      </w:pPr>
      <w:r>
        <w:separator/>
      </w:r>
    </w:p>
  </w:footnote>
  <w:footnote w:type="continuationSeparator" w:id="0">
    <w:p w14:paraId="193839D0" w14:textId="77777777" w:rsidR="00C53A97" w:rsidRDefault="00C53A97" w:rsidP="00EF7D6E">
      <w:pPr>
        <w:spacing w:after="0" w:line="240" w:lineRule="auto"/>
      </w:pPr>
      <w:r>
        <w:continuationSeparator/>
      </w:r>
    </w:p>
  </w:footnote>
  <w:footnote w:type="continuationNotice" w:id="1">
    <w:p w14:paraId="0A592E37" w14:textId="77777777" w:rsidR="00C53A97" w:rsidRDefault="00C53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B5DE1"/>
    <w:rsid w:val="00315F45"/>
    <w:rsid w:val="003553B8"/>
    <w:rsid w:val="00374136"/>
    <w:rsid w:val="00384014"/>
    <w:rsid w:val="003C1564"/>
    <w:rsid w:val="003C5927"/>
    <w:rsid w:val="0045269C"/>
    <w:rsid w:val="00456DB8"/>
    <w:rsid w:val="0046019D"/>
    <w:rsid w:val="00461D30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82FB7"/>
    <w:rsid w:val="00690B85"/>
    <w:rsid w:val="006D23D0"/>
    <w:rsid w:val="006D30D8"/>
    <w:rsid w:val="00744B32"/>
    <w:rsid w:val="007639CA"/>
    <w:rsid w:val="00781573"/>
    <w:rsid w:val="00787A01"/>
    <w:rsid w:val="007A3680"/>
    <w:rsid w:val="007D7279"/>
    <w:rsid w:val="007E6317"/>
    <w:rsid w:val="007F6C94"/>
    <w:rsid w:val="00806BE7"/>
    <w:rsid w:val="00824410"/>
    <w:rsid w:val="008356BC"/>
    <w:rsid w:val="008378DF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95413"/>
    <w:rsid w:val="00A31F7D"/>
    <w:rsid w:val="00A57972"/>
    <w:rsid w:val="00A8585D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62FB9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30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4D308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uiPriority w:val="59"/>
    <w:rsid w:val="004D308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character" w:customStyle="1" w:styleId="Marker">
    <w:name w:val="Marker"/>
    <w:basedOn w:val="Zadanifontodlomka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D6E"/>
  </w:style>
  <w:style w:type="paragraph" w:styleId="Podnoje">
    <w:name w:val="footer"/>
    <w:basedOn w:val="Normal"/>
    <w:link w:val="Podno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Zadanifontodlomka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Zadanifontodlomka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sid w:val="00EF7D6E"/>
    <w:rPr>
      <w:rFonts w:ascii="Times New Roman" w:hAnsi="Times New Roman" w:cs="Times New Roman"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21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16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61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Marijana Bukić</cp:lastModifiedBy>
  <cp:revision>2</cp:revision>
  <dcterms:created xsi:type="dcterms:W3CDTF">2021-06-02T10:09:00Z</dcterms:created>
  <dcterms:modified xsi:type="dcterms:W3CDTF">2021-06-02T10:09:00Z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